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464568" w:rsidRPr="00464568" w:rsidRDefault="00464568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Environmental remediation techniques –</w:t>
            </w:r>
            <w:r w:rsidRPr="00987FC9">
              <w:rPr>
                <w:sz w:val="22"/>
                <w:szCs w:val="22"/>
                <w:lang w:val="en-US"/>
              </w:rPr>
              <w:t xml:space="preserve"> ERASMUS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DD08B6" w:rsidP="00464568">
            <w:pPr>
              <w:rPr>
                <w:sz w:val="22"/>
                <w:szCs w:val="22"/>
                <w:lang w:val="en-US"/>
              </w:rPr>
            </w:pPr>
            <w:proofErr w:type="spellStart"/>
            <w:r w:rsidRPr="00464568">
              <w:rPr>
                <w:sz w:val="22"/>
                <w:szCs w:val="22"/>
                <w:lang w:val="en-US"/>
              </w:rPr>
              <w:t>Techniki</w:t>
            </w:r>
            <w:proofErr w:type="spellEnd"/>
            <w:r w:rsidRPr="004645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568">
              <w:rPr>
                <w:sz w:val="22"/>
                <w:szCs w:val="22"/>
                <w:lang w:val="en-US"/>
              </w:rPr>
              <w:t>remediacji</w:t>
            </w:r>
            <w:proofErr w:type="spellEnd"/>
            <w:r w:rsidRPr="004645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568">
              <w:rPr>
                <w:sz w:val="22"/>
                <w:szCs w:val="22"/>
                <w:lang w:val="en-US"/>
              </w:rPr>
              <w:t>środowiska</w:t>
            </w:r>
            <w:proofErr w:type="spellEnd"/>
            <w:r w:rsidR="00987FC9" w:rsidRPr="00464568"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A966F7" w:rsidP="00A966F7">
            <w:pPr>
              <w:rPr>
                <w:sz w:val="22"/>
                <w:szCs w:val="22"/>
                <w:lang w:val="en-US"/>
              </w:rPr>
            </w:pPr>
            <w:r w:rsidRPr="00A966F7">
              <w:rPr>
                <w:sz w:val="22"/>
                <w:szCs w:val="22"/>
                <w:lang w:val="en-US"/>
              </w:rPr>
              <w:t>13.3.1251</w:t>
            </w:r>
            <w:bookmarkStart w:id="0" w:name="_GoBack"/>
            <w:bookmarkEnd w:id="0"/>
          </w:p>
        </w:tc>
      </w:tr>
      <w:tr w:rsidR="00171F69" w:rsidRPr="00464568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0C63C2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0C63C2" w:rsidRDefault="00DD08B6" w:rsidP="00DD08B6">
            <w:pPr>
              <w:rPr>
                <w:sz w:val="22"/>
                <w:szCs w:val="22"/>
              </w:rPr>
            </w:pPr>
            <w:r w:rsidRPr="006A14E7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953F5A" w:rsidRPr="006A14E7">
              <w:rPr>
                <w:sz w:val="22"/>
                <w:szCs w:val="22"/>
                <w:lang w:val="en-US"/>
              </w:rPr>
              <w:t>d</w:t>
            </w:r>
            <w:r w:rsidR="00E72664" w:rsidRPr="006A14E7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2664" w:rsidRPr="006A14E7">
              <w:rPr>
                <w:sz w:val="22"/>
                <w:szCs w:val="22"/>
                <w:lang w:val="en-US"/>
              </w:rPr>
              <w:t xml:space="preserve"> hab. </w:t>
            </w:r>
            <w:r>
              <w:rPr>
                <w:sz w:val="22"/>
                <w:szCs w:val="22"/>
              </w:rPr>
              <w:t>Ewa Siedlecka</w:t>
            </w:r>
            <w:r w:rsidR="000C63C2" w:rsidRPr="000C63C2">
              <w:rPr>
                <w:sz w:val="22"/>
                <w:szCs w:val="22"/>
              </w:rPr>
              <w:t>;</w:t>
            </w:r>
            <w:r w:rsidR="00E72664" w:rsidRPr="000C6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dr Aleksandra </w:t>
            </w:r>
            <w:proofErr w:type="spellStart"/>
            <w:r>
              <w:rPr>
                <w:sz w:val="22"/>
                <w:szCs w:val="22"/>
              </w:rPr>
              <w:t>Bielicka-Giełdoń</w:t>
            </w:r>
            <w:proofErr w:type="spellEnd"/>
          </w:p>
        </w:tc>
      </w:tr>
      <w:tr w:rsidR="00171F69" w:rsidRPr="00464568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C3023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8524F0" w:rsidP="00C55567">
            <w:pPr>
              <w:ind w:firstLine="554"/>
              <w:rPr>
                <w:sz w:val="22"/>
                <w:szCs w:val="22"/>
                <w:lang w:val="en-US"/>
              </w:rPr>
            </w:pPr>
            <w:r w:rsidRPr="008524F0">
              <w:rPr>
                <w:sz w:val="22"/>
                <w:szCs w:val="22"/>
                <w:lang w:val="en-US"/>
              </w:rPr>
              <w:t>lecture, 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F358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0C63C2" w:rsidRDefault="000C63C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15 h - lecture</w:t>
            </w:r>
          </w:p>
          <w:p w:rsidR="005431D0" w:rsidRPr="000C63C2" w:rsidRDefault="00DD08B6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464568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464568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464568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147D8C" w:rsidRPr="000C63C2" w:rsidRDefault="00147D8C" w:rsidP="00DC0F2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Writing exam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464568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464568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464568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4A62AB" w:rsidRPr="004A62AB" w:rsidRDefault="004A62AB" w:rsidP="004A62AB">
            <w:pPr>
              <w:rPr>
                <w:sz w:val="22"/>
                <w:szCs w:val="22"/>
                <w:lang w:val="en-GB"/>
              </w:rPr>
            </w:pPr>
            <w:r w:rsidRPr="004A62AB">
              <w:rPr>
                <w:sz w:val="22"/>
                <w:szCs w:val="22"/>
                <w:lang w:val="en-GB"/>
              </w:rPr>
              <w:t>Students will classify common type of pollutants and pollutant source in municipal and industrial wastewater</w:t>
            </w:r>
          </w:p>
          <w:p w:rsidR="004A62AB" w:rsidRPr="004A62AB" w:rsidRDefault="004A62AB" w:rsidP="004A62AB">
            <w:pPr>
              <w:rPr>
                <w:sz w:val="22"/>
                <w:szCs w:val="22"/>
                <w:lang w:val="en-GB"/>
              </w:rPr>
            </w:pPr>
            <w:r w:rsidRPr="004A62AB">
              <w:rPr>
                <w:sz w:val="22"/>
                <w:szCs w:val="22"/>
                <w:lang w:val="en-GB"/>
              </w:rPr>
              <w:t>Students will classify of common type of pollutants and pollutant source in water</w:t>
            </w:r>
          </w:p>
          <w:p w:rsidR="004A62AB" w:rsidRPr="004A62AB" w:rsidRDefault="004A62AB" w:rsidP="004A62AB">
            <w:pPr>
              <w:rPr>
                <w:sz w:val="22"/>
                <w:szCs w:val="22"/>
                <w:lang w:val="en-GB"/>
              </w:rPr>
            </w:pPr>
            <w:r w:rsidRPr="004A62AB">
              <w:rPr>
                <w:sz w:val="22"/>
                <w:szCs w:val="22"/>
                <w:lang w:val="en-GB"/>
              </w:rPr>
              <w:t>Students will classify of remediation methods</w:t>
            </w:r>
          </w:p>
          <w:p w:rsidR="004A62AB" w:rsidRPr="004A62AB" w:rsidRDefault="004A62AB" w:rsidP="004A62AB">
            <w:pPr>
              <w:rPr>
                <w:sz w:val="22"/>
                <w:szCs w:val="22"/>
                <w:lang w:val="en-GB"/>
              </w:rPr>
            </w:pPr>
            <w:r w:rsidRPr="004A62AB">
              <w:rPr>
                <w:sz w:val="22"/>
                <w:szCs w:val="22"/>
                <w:lang w:val="en-GB"/>
              </w:rPr>
              <w:t>Students will plan and describe water technologies</w:t>
            </w:r>
          </w:p>
          <w:p w:rsidR="00D47121" w:rsidRDefault="004A62AB" w:rsidP="004A62AB">
            <w:pPr>
              <w:rPr>
                <w:sz w:val="22"/>
                <w:szCs w:val="22"/>
                <w:lang w:val="en-GB"/>
              </w:rPr>
            </w:pPr>
            <w:r w:rsidRPr="004A62AB">
              <w:rPr>
                <w:sz w:val="22"/>
                <w:szCs w:val="22"/>
                <w:lang w:val="en-GB"/>
              </w:rPr>
              <w:t>Student will classify plan and describe wastewater treatment</w:t>
            </w:r>
          </w:p>
          <w:p w:rsidR="00F96ECA" w:rsidRDefault="00F96ECA" w:rsidP="004A62AB">
            <w:pPr>
              <w:rPr>
                <w:sz w:val="22"/>
                <w:szCs w:val="22"/>
                <w:lang w:val="en-GB"/>
              </w:rPr>
            </w:pPr>
          </w:p>
          <w:p w:rsidR="00F96ECA" w:rsidRPr="000C63C2" w:rsidRDefault="00F96ECA" w:rsidP="004A62AB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general chemistry, </w:t>
            </w:r>
            <w:r w:rsidRPr="00250008">
              <w:rPr>
                <w:sz w:val="22"/>
                <w:szCs w:val="22"/>
                <w:lang w:val="en-US"/>
              </w:rPr>
              <w:t>analytical chemistry, environmental sciences</w:t>
            </w:r>
          </w:p>
        </w:tc>
      </w:tr>
      <w:tr w:rsidR="00171F69" w:rsidRPr="00464568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Course contents</w:t>
            </w:r>
          </w:p>
          <w:p w:rsidR="000E3726" w:rsidRDefault="00953F5A" w:rsidP="004A62AB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A. </w:t>
            </w:r>
            <w:r w:rsidR="004C0CF8" w:rsidRPr="000C63C2">
              <w:rPr>
                <w:sz w:val="22"/>
                <w:szCs w:val="22"/>
                <w:lang w:val="en-US"/>
              </w:rPr>
              <w:t>Lecture</w:t>
            </w:r>
            <w:r w:rsidRPr="000C63C2">
              <w:rPr>
                <w:sz w:val="22"/>
                <w:szCs w:val="22"/>
                <w:lang w:val="en-US"/>
              </w:rPr>
              <w:br/>
            </w:r>
            <w:r w:rsidR="004A62AB" w:rsidRPr="004A62AB">
              <w:rPr>
                <w:sz w:val="22"/>
                <w:szCs w:val="22"/>
                <w:lang w:val="en-US"/>
              </w:rPr>
              <w:t>Basic concepts of Environmental Technology. Pollution control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technologies. Wastewater treatment systems. Planning, design and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operation.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Technology used in typical municipal sewage treatment plants in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an industrialized country, (physicochemical processes, biological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processes, disinfection) advanced oxidation processes. Preliminary unit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operations and processes in water and industrial wastewaters treatment.</w:t>
            </w:r>
            <w:r w:rsidR="004A62AB">
              <w:rPr>
                <w:sz w:val="22"/>
                <w:szCs w:val="22"/>
                <w:lang w:val="en-US"/>
              </w:rPr>
              <w:t xml:space="preserve"> </w:t>
            </w:r>
            <w:r w:rsidR="004A62AB" w:rsidRPr="004A62AB">
              <w:rPr>
                <w:sz w:val="22"/>
                <w:szCs w:val="22"/>
                <w:lang w:val="en-US"/>
              </w:rPr>
              <w:t>Drinking and industrial water purification.</w:t>
            </w:r>
          </w:p>
          <w:p w:rsidR="000E3726" w:rsidRDefault="000E3726" w:rsidP="004C0CF8">
            <w:pPr>
              <w:rPr>
                <w:sz w:val="22"/>
                <w:szCs w:val="22"/>
                <w:lang w:val="en-US"/>
              </w:rPr>
            </w:pPr>
          </w:p>
          <w:p w:rsidR="00001C8A" w:rsidRPr="000C63C2" w:rsidRDefault="00953F5A" w:rsidP="004A62AB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B. </w:t>
            </w:r>
            <w:r w:rsidR="00147D8C" w:rsidRPr="000C63C2">
              <w:rPr>
                <w:sz w:val="22"/>
                <w:szCs w:val="22"/>
                <w:lang w:val="en-US"/>
              </w:rPr>
              <w:t>Laboratory experiments</w:t>
            </w:r>
            <w:r w:rsidRPr="000C63C2">
              <w:rPr>
                <w:sz w:val="22"/>
                <w:szCs w:val="22"/>
                <w:lang w:val="en-US"/>
              </w:rPr>
              <w:br/>
            </w:r>
            <w:r w:rsidR="004A62AB" w:rsidRPr="004A62AB">
              <w:rPr>
                <w:sz w:val="22"/>
                <w:szCs w:val="22"/>
                <w:lang w:val="en-US"/>
              </w:rPr>
              <w:t>Basics of laboratory work, performance of thematic exercises related to the removal of contaminants from</w:t>
            </w:r>
            <w:r w:rsidR="004A62AB">
              <w:rPr>
                <w:sz w:val="22"/>
                <w:szCs w:val="22"/>
                <w:lang w:val="en-US"/>
              </w:rPr>
              <w:t xml:space="preserve"> contaminated environment compartments</w:t>
            </w:r>
          </w:p>
        </w:tc>
      </w:tr>
      <w:tr w:rsidR="00171F69" w:rsidRPr="00464568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A62AB" w:rsidRPr="004A62AB" w:rsidRDefault="004A62AB" w:rsidP="008A176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Cheremisinoff</w:t>
            </w:r>
            <w:proofErr w:type="spellEnd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N.P., Handbook of water and wastewater treatment technologies, Elsevier 2001 </w:t>
            </w:r>
          </w:p>
          <w:p w:rsidR="004A62AB" w:rsidRPr="006A14E7" w:rsidRDefault="004A62AB" w:rsidP="008A176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proofErr w:type="spellStart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Tchobanoglous</w:t>
            </w:r>
            <w:proofErr w:type="spellEnd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G., </w:t>
            </w:r>
            <w:proofErr w:type="spellStart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Kreith</w:t>
            </w:r>
            <w:proofErr w:type="spellEnd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F., Handbook of solid waste management, 2002 The McGraw-Hill Companies, </w:t>
            </w:r>
            <w:proofErr w:type="spellStart"/>
            <w:r w:rsidRPr="004A62A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Inc</w:t>
            </w:r>
            <w:proofErr w:type="spellEnd"/>
          </w:p>
          <w:p w:rsidR="000C63C2" w:rsidRPr="000C63C2" w:rsidRDefault="000C63C2" w:rsidP="000C63C2">
            <w:pPr>
              <w:pStyle w:val="Akapitzlist"/>
              <w:ind w:left="716"/>
              <w:rPr>
                <w:sz w:val="22"/>
                <w:szCs w:val="22"/>
                <w:lang w:val="en-US"/>
              </w:rPr>
            </w:pPr>
          </w:p>
        </w:tc>
      </w:tr>
      <w:tr w:rsidR="00171F69" w:rsidRPr="0046456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B954D7" w:rsidRPr="00B954D7" w:rsidRDefault="00B954D7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 xml:space="preserve">1.The student defines the basics of risk assessment of the spread </w:t>
            </w:r>
            <w:r w:rsidR="007E2B22">
              <w:rPr>
                <w:sz w:val="22"/>
                <w:szCs w:val="22"/>
                <w:lang w:val="en-US"/>
              </w:rPr>
              <w:t>of pollution in the environment</w:t>
            </w:r>
          </w:p>
          <w:p w:rsidR="00B954D7" w:rsidRPr="00B954D7" w:rsidRDefault="00B954D7" w:rsidP="00B954D7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2. Understands the relationship between the structure and properties of a chemical compound and its behavior</w:t>
            </w:r>
          </w:p>
          <w:p w:rsidR="00B954D7" w:rsidRPr="00B954D7" w:rsidRDefault="00B954D7" w:rsidP="00B954D7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in the environment</w:t>
            </w:r>
          </w:p>
          <w:p w:rsidR="00B954D7" w:rsidRPr="00B954D7" w:rsidRDefault="00B954D7" w:rsidP="00B954D7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3. Understands the relationship between the properties of pollution, and the</w:t>
            </w:r>
            <w:r w:rsidR="007E2B22">
              <w:rPr>
                <w:sz w:val="22"/>
                <w:szCs w:val="22"/>
                <w:lang w:val="en-US"/>
              </w:rPr>
              <w:t xml:space="preserve"> </w:t>
            </w:r>
            <w:r w:rsidRPr="00B954D7">
              <w:rPr>
                <w:sz w:val="22"/>
                <w:szCs w:val="22"/>
                <w:lang w:val="en-US"/>
              </w:rPr>
              <w:t>choice of remediation tech</w:t>
            </w:r>
            <w:r w:rsidR="007E2B22">
              <w:rPr>
                <w:sz w:val="22"/>
                <w:szCs w:val="22"/>
                <w:lang w:val="en-US"/>
              </w:rPr>
              <w:t xml:space="preserve">nique </w:t>
            </w:r>
            <w:r w:rsidRPr="00B954D7">
              <w:rPr>
                <w:sz w:val="22"/>
                <w:szCs w:val="22"/>
                <w:lang w:val="en-US"/>
              </w:rPr>
              <w:t>for co</w:t>
            </w:r>
            <w:r w:rsidR="007E2B22">
              <w:rPr>
                <w:sz w:val="22"/>
                <w:szCs w:val="22"/>
                <w:lang w:val="en-US"/>
              </w:rPr>
              <w:t>ntaminated media</w:t>
            </w:r>
          </w:p>
          <w:p w:rsidR="00B954D7" w:rsidRPr="00B954D7" w:rsidRDefault="00B954D7" w:rsidP="00B954D7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4. Is able to assess the exposure of individual components of the environment to the presence of chemical</w:t>
            </w:r>
          </w:p>
          <w:p w:rsidR="00B954D7" w:rsidRPr="00B954D7" w:rsidRDefault="00B954D7" w:rsidP="00B954D7">
            <w:pPr>
              <w:jc w:val="both"/>
              <w:rPr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>compounds depending on the manner and scale of their use</w:t>
            </w:r>
          </w:p>
          <w:p w:rsidR="00070A9B" w:rsidRPr="000C63C2" w:rsidRDefault="00B954D7" w:rsidP="007E2B2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954D7">
              <w:rPr>
                <w:sz w:val="22"/>
                <w:szCs w:val="22"/>
                <w:lang w:val="en-US"/>
              </w:rPr>
              <w:t xml:space="preserve">5. Lists and classifies technologies used for </w:t>
            </w:r>
            <w:r w:rsidR="007E2B22">
              <w:rPr>
                <w:sz w:val="22"/>
                <w:szCs w:val="22"/>
                <w:lang w:val="en-US"/>
              </w:rPr>
              <w:t xml:space="preserve">environment </w:t>
            </w:r>
            <w:r w:rsidRPr="00B954D7">
              <w:rPr>
                <w:sz w:val="22"/>
                <w:szCs w:val="22"/>
                <w:lang w:val="en-US"/>
              </w:rPr>
              <w:t>remediation</w:t>
            </w:r>
          </w:p>
        </w:tc>
      </w:tr>
      <w:tr w:rsidR="00171F69" w:rsidRPr="0046456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7E2B22" w:rsidRPr="007E2B22" w:rsidRDefault="00006C93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7E2B22" w:rsidRPr="007E2B22">
              <w:rPr>
                <w:sz w:val="22"/>
                <w:szCs w:val="22"/>
                <w:lang w:val="en-US"/>
              </w:rPr>
              <w:t>Classifies types and sources of pollution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2. Demonstrates the ability to perform basic physicochemical and technological measurements important for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removing contaminants from the </w:t>
            </w:r>
            <w:r w:rsidRPr="007E2B22">
              <w:rPr>
                <w:sz w:val="22"/>
                <w:szCs w:val="22"/>
                <w:lang w:val="en-US"/>
              </w:rPr>
              <w:t>environment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3. Plans and develops technologies for remediation of contaminated land</w:t>
            </w:r>
          </w:p>
          <w:p w:rsidR="00006C93" w:rsidRPr="000C63C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4. Plans and conducts simple experiments in the field of environm</w:t>
            </w:r>
            <w:r>
              <w:rPr>
                <w:sz w:val="22"/>
                <w:szCs w:val="22"/>
                <w:lang w:val="en-US"/>
              </w:rPr>
              <w:t>ental remediation technologies.</w:t>
            </w:r>
          </w:p>
        </w:tc>
      </w:tr>
      <w:tr w:rsidR="00171F69" w:rsidRPr="00464568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7E2B22" w:rsidRPr="007E2B22" w:rsidRDefault="00006C93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7E2B22" w:rsidRPr="007E2B22">
              <w:rPr>
                <w:sz w:val="22"/>
                <w:szCs w:val="22"/>
                <w:lang w:val="en-US"/>
              </w:rPr>
              <w:t>Classifies types and sources of pollution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2. Demonstrates the ability to perform basic physicochemical and technological measurements important for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removing contaminants from the environment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3. Talks about issues of environmental remediation technology in understandable language, using the correct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nomenclature.</w:t>
            </w:r>
          </w:p>
          <w:p w:rsidR="007E2B22" w:rsidRPr="007E2B2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7E2B22">
              <w:rPr>
                <w:sz w:val="22"/>
                <w:szCs w:val="22"/>
                <w:lang w:val="en-US"/>
              </w:rPr>
              <w:t>. Evaluates selected properties of contaminated soils and assesses the effectiveness of remediation of</w:t>
            </w:r>
          </w:p>
          <w:p w:rsidR="00070A9B" w:rsidRPr="000C63C2" w:rsidRDefault="007E2B22" w:rsidP="007E2B22">
            <w:pPr>
              <w:jc w:val="both"/>
              <w:rPr>
                <w:sz w:val="22"/>
                <w:szCs w:val="22"/>
                <w:lang w:val="en-US"/>
              </w:rPr>
            </w:pPr>
            <w:r w:rsidRPr="007E2B22">
              <w:rPr>
                <w:sz w:val="22"/>
                <w:szCs w:val="22"/>
                <w:lang w:val="en-US"/>
              </w:rPr>
              <w:t>contaminated soils (by bioremediation and washing)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74" w:rsidRDefault="00215874" w:rsidP="00941E09">
      <w:r>
        <w:separator/>
      </w:r>
    </w:p>
  </w:endnote>
  <w:endnote w:type="continuationSeparator" w:id="0">
    <w:p w:rsidR="00215874" w:rsidRDefault="00215874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A966F7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74" w:rsidRDefault="00215874" w:rsidP="00941E09">
      <w:r>
        <w:separator/>
      </w:r>
    </w:p>
  </w:footnote>
  <w:footnote w:type="continuationSeparator" w:id="0">
    <w:p w:rsidR="00215874" w:rsidRDefault="00215874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rgUAHu3vz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74"/>
    <w:rsid w:val="002158FC"/>
    <w:rsid w:val="002241B7"/>
    <w:rsid w:val="00225937"/>
    <w:rsid w:val="00226C55"/>
    <w:rsid w:val="0023459E"/>
    <w:rsid w:val="00241721"/>
    <w:rsid w:val="00250008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306A1"/>
    <w:rsid w:val="00453F1E"/>
    <w:rsid w:val="00464568"/>
    <w:rsid w:val="0048100E"/>
    <w:rsid w:val="00485C42"/>
    <w:rsid w:val="00487AB5"/>
    <w:rsid w:val="004A19EF"/>
    <w:rsid w:val="004A27BA"/>
    <w:rsid w:val="004A62AB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966F7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4506C"/>
    <w:rsid w:val="00D47121"/>
    <w:rsid w:val="00D51E95"/>
    <w:rsid w:val="00D6323E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8070B"/>
    <w:rsid w:val="00F90DE5"/>
    <w:rsid w:val="00F96ECA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C29B-2E01-49D1-BF3F-DC45CAEB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22</cp:revision>
  <cp:lastPrinted>2019-06-03T08:53:00Z</cp:lastPrinted>
  <dcterms:created xsi:type="dcterms:W3CDTF">2022-02-04T10:51:00Z</dcterms:created>
  <dcterms:modified xsi:type="dcterms:W3CDTF">2022-03-04T07:55:00Z</dcterms:modified>
</cp:coreProperties>
</file>